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CC" w:rsidRPr="005676CC" w:rsidRDefault="004D4F01" w:rsidP="005676CC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 w:rsidRPr="004D4F01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2336A8" wp14:editId="54F4810E">
                <wp:simplePos x="0" y="0"/>
                <wp:positionH relativeFrom="column">
                  <wp:posOffset>1652574</wp:posOffset>
                </wp:positionH>
                <wp:positionV relativeFrom="paragraph">
                  <wp:posOffset>-279593</wp:posOffset>
                </wp:positionV>
                <wp:extent cx="2374265" cy="691763"/>
                <wp:effectExtent l="0" t="0" r="19685" b="1333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91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F01" w:rsidRDefault="004D4F01" w:rsidP="004D4F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D4F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Interprète : </w:t>
                            </w:r>
                            <w:r w:rsidRPr="004D4F0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Florent </w:t>
                            </w:r>
                            <w:proofErr w:type="spellStart"/>
                            <w:r w:rsidRPr="004D4F0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Pagny</w:t>
                            </w:r>
                            <w:proofErr w:type="spellEnd"/>
                            <w:r w:rsidRPr="004D4F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Compositeur : </w:t>
                            </w:r>
                            <w:proofErr w:type="spellStart"/>
                            <w:r w:rsidRPr="004D4F0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Calogéro</w:t>
                            </w:r>
                            <w:proofErr w:type="spellEnd"/>
                          </w:p>
                          <w:p w:rsidR="004D4F01" w:rsidRDefault="004D4F01" w:rsidP="004D4F01">
                            <w:pPr>
                              <w:jc w:val="center"/>
                            </w:pPr>
                            <w:r w:rsidRPr="004D4F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Auteur : Marie Bastide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0.1pt;margin-top:-22pt;width:186.95pt;height:54.4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">
                <v:textbox>
                  <w:txbxContent>
                    <w:p w:rsidR="004D4F01" w:rsidRDefault="004D4F01" w:rsidP="004D4F0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D4F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Interprète : </w:t>
                      </w:r>
                      <w:r w:rsidRPr="004D4F0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Florent </w:t>
                      </w:r>
                      <w:proofErr w:type="spellStart"/>
                      <w:r w:rsidRPr="004D4F0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Pagny</w:t>
                      </w:r>
                      <w:proofErr w:type="spellEnd"/>
                      <w:r w:rsidRPr="004D4F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D4F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Compositeur : </w:t>
                      </w:r>
                      <w:proofErr w:type="spellStart"/>
                      <w:r w:rsidRPr="004D4F0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Calogéro</w:t>
                      </w:r>
                      <w:proofErr w:type="spellEnd"/>
                    </w:p>
                    <w:p w:rsidR="004D4F01" w:rsidRDefault="004D4F01" w:rsidP="004D4F01">
                      <w:pPr>
                        <w:jc w:val="center"/>
                      </w:pPr>
                      <w:r w:rsidRPr="004D4F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Auteur : Marie Bastide</w:t>
                      </w:r>
                    </w:p>
                  </w:txbxContent>
                </v:textbox>
              </v:shape>
            </w:pict>
          </mc:Fallback>
        </mc:AlternateContent>
      </w:r>
      <w:r w:rsidRPr="005676CC">
        <w:rPr>
          <w:rFonts w:ascii="Times New Roman" w:hAnsi="Times New Roman" w:cs="Times New Roman"/>
          <w:b/>
          <w:i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9CADB" wp14:editId="74A8150A">
                <wp:simplePos x="0" y="0"/>
                <wp:positionH relativeFrom="column">
                  <wp:posOffset>1651635</wp:posOffset>
                </wp:positionH>
                <wp:positionV relativeFrom="paragraph">
                  <wp:posOffset>-796290</wp:posOffset>
                </wp:positionV>
                <wp:extent cx="2374265" cy="429260"/>
                <wp:effectExtent l="0" t="0" r="19685" b="2794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6CC" w:rsidRPr="000F0348" w:rsidRDefault="005676CC" w:rsidP="005676C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0F034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Le </w:t>
                            </w:r>
                            <w:r w:rsidR="000F0348" w:rsidRPr="000F034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Soldat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0.05pt;margin-top:-62.7pt;width:186.95pt;height:33.8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">
                <v:textbox>
                  <w:txbxContent>
                    <w:p w:rsidR="005676CC" w:rsidRPr="000F0348" w:rsidRDefault="005676CC" w:rsidP="005676CC">
                      <w:pPr>
                        <w:jc w:val="center"/>
                        <w:rPr>
                          <w:u w:val="single"/>
                        </w:rPr>
                      </w:pPr>
                      <w:r w:rsidRPr="000F0348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Le </w:t>
                      </w:r>
                      <w:r w:rsidR="000F0348" w:rsidRPr="000F0348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u w:val="single"/>
                        </w:rPr>
                        <w:t>Soldat</w:t>
                      </w:r>
                    </w:p>
                  </w:txbxContent>
                </v:textbox>
              </v:shape>
            </w:pict>
          </mc:Fallback>
        </mc:AlternateContent>
      </w:r>
      <w:r w:rsidR="0046481C" w:rsidRPr="005676CC">
        <w:rPr>
          <w:rFonts w:ascii="Times New Roman" w:hAnsi="Times New Roman" w:cs="Times New Roman"/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C0688" wp14:editId="6CD390CE">
                <wp:simplePos x="0" y="0"/>
                <wp:positionH relativeFrom="column">
                  <wp:posOffset>-526415</wp:posOffset>
                </wp:positionH>
                <wp:positionV relativeFrom="paragraph">
                  <wp:posOffset>-796290</wp:posOffset>
                </wp:positionV>
                <wp:extent cx="1112520" cy="1089025"/>
                <wp:effectExtent l="0" t="0" r="11430" b="158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6CC" w:rsidRDefault="005676CC" w:rsidP="0046481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6880BF66" wp14:editId="2E3BA5D1">
                                  <wp:extent cx="930303" cy="981053"/>
                                  <wp:effectExtent l="19050" t="19050" r="22225" b="1016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724" cy="978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mpd="sng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1.45pt;margin-top:-62.7pt;width:87.6pt;height: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">
                <v:textbox>
                  <w:txbxContent>
                    <w:p w:rsidR="005676CC" w:rsidRDefault="005676CC" w:rsidP="0046481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6880BF66" wp14:editId="2E3BA5D1">
                            <wp:extent cx="930303" cy="981053"/>
                            <wp:effectExtent l="19050" t="19050" r="22225" b="1016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724" cy="9783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mpd="sng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481C" w:rsidRPr="008A4B82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7235A" wp14:editId="0EC3F88F">
                <wp:simplePos x="0" y="0"/>
                <wp:positionH relativeFrom="column">
                  <wp:posOffset>5150982</wp:posOffset>
                </wp:positionH>
                <wp:positionV relativeFrom="paragraph">
                  <wp:posOffset>-797007</wp:posOffset>
                </wp:positionV>
                <wp:extent cx="1120140" cy="1089025"/>
                <wp:effectExtent l="0" t="0" r="22860" b="158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B82" w:rsidRDefault="008A4B8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2AE3773" wp14:editId="00922500">
                                  <wp:extent cx="946205" cy="985962"/>
                                  <wp:effectExtent l="19050" t="19050" r="25400" b="24130"/>
                                  <wp:docPr id="4" name="Image 4" descr="Résultat de recherche d'images pour &quot;calogero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calogero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761" cy="986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mpd="sng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5.6pt;margin-top:-62.75pt;width:88.2pt;height:8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">
                <v:textbox>
                  <w:txbxContent>
                    <w:p w:rsidR="008A4B82" w:rsidRDefault="008A4B8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2AE3773" wp14:editId="00922500">
                            <wp:extent cx="946205" cy="985962"/>
                            <wp:effectExtent l="19050" t="19050" r="25400" b="24130"/>
                            <wp:docPr id="4" name="Image 4" descr="Résultat de recherche d'images pour &quot;calogero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calogero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761" cy="9865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mpd="sng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10655" w:rsidRPr="00E10655" w:rsidRDefault="004D4F01" w:rsidP="00E1065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4D4F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4D4F01">
        <w:rPr>
          <w:rFonts w:ascii="Times New Roman" w:hAnsi="Times New Roman" w:cs="Times New Roman"/>
        </w:rPr>
        <w:t xml:space="preserve"> </w:t>
      </w:r>
    </w:p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5529"/>
        <w:gridCol w:w="5245"/>
      </w:tblGrid>
      <w:tr w:rsidR="00E10655" w:rsidRPr="00E10655" w:rsidTr="005676CC">
        <w:tc>
          <w:tcPr>
            <w:tcW w:w="5529" w:type="dxa"/>
          </w:tcPr>
          <w:p w:rsidR="00E10655" w:rsidRDefault="00E10655" w:rsidP="00E1065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E10655">
              <w:rPr>
                <w:rFonts w:ascii="Times New Roman" w:hAnsi="Times New Roman" w:cs="Times New Roman"/>
                <w:b/>
              </w:rPr>
              <w:t>Couplets</w:t>
            </w:r>
          </w:p>
          <w:p w:rsidR="00E10655" w:rsidRPr="00E10655" w:rsidRDefault="00E10655" w:rsidP="00E1065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E10655" w:rsidRPr="00E10655" w:rsidRDefault="00E10655" w:rsidP="00E1065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E10655">
              <w:rPr>
                <w:rFonts w:ascii="Times New Roman" w:hAnsi="Times New Roman" w:cs="Times New Roman"/>
                <w:b/>
              </w:rPr>
              <w:t>Refrains</w:t>
            </w:r>
          </w:p>
        </w:tc>
      </w:tr>
      <w:tr w:rsidR="00E10655" w:rsidRPr="00E10655" w:rsidTr="005676CC">
        <w:tc>
          <w:tcPr>
            <w:tcW w:w="5529" w:type="dxa"/>
          </w:tcPr>
          <w:p w:rsidR="00E10655" w:rsidRPr="00E10655" w:rsidRDefault="00E10655" w:rsidP="00E1065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10655">
              <w:rPr>
                <w:rFonts w:ascii="Times New Roman" w:hAnsi="Times New Roman" w:cs="Times New Roman"/>
                <w:b/>
              </w:rPr>
              <w:t>C1.</w:t>
            </w:r>
          </w:p>
          <w:p w:rsidR="00E10655" w:rsidRPr="00E10655" w:rsidRDefault="00E10655" w:rsidP="00E106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10655">
              <w:rPr>
                <w:rFonts w:ascii="Times New Roman" w:hAnsi="Times New Roman" w:cs="Times New Roman"/>
              </w:rPr>
              <w:t>A l</w:t>
            </w:r>
            <w:r>
              <w:rPr>
                <w:rFonts w:ascii="Times New Roman" w:hAnsi="Times New Roman" w:cs="Times New Roman"/>
              </w:rPr>
              <w:t>’</w:t>
            </w:r>
            <w:r w:rsidRPr="00E10655">
              <w:rPr>
                <w:rFonts w:ascii="Times New Roman" w:hAnsi="Times New Roman" w:cs="Times New Roman"/>
              </w:rPr>
              <w:t>heure où la nuit passe au milieu des tranchées</w:t>
            </w:r>
          </w:p>
          <w:p w:rsidR="00E10655" w:rsidRPr="00E10655" w:rsidRDefault="00E10655" w:rsidP="00E106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10655">
              <w:rPr>
                <w:rFonts w:ascii="Times New Roman" w:hAnsi="Times New Roman" w:cs="Times New Roman"/>
              </w:rPr>
              <w:t>Ma très chère Augustine, je t</w:t>
            </w:r>
            <w:r>
              <w:rPr>
                <w:rFonts w:ascii="Times New Roman" w:hAnsi="Times New Roman" w:cs="Times New Roman"/>
              </w:rPr>
              <w:t>’</w:t>
            </w:r>
            <w:r w:rsidRPr="00E10655">
              <w:rPr>
                <w:rFonts w:ascii="Times New Roman" w:hAnsi="Times New Roman" w:cs="Times New Roman"/>
              </w:rPr>
              <w:t>écris sans tarder</w:t>
            </w:r>
          </w:p>
          <w:p w:rsidR="00E10655" w:rsidRPr="00E10655" w:rsidRDefault="00E10655" w:rsidP="00E106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10655">
              <w:rPr>
                <w:rFonts w:ascii="Times New Roman" w:hAnsi="Times New Roman" w:cs="Times New Roman"/>
              </w:rPr>
              <w:t>Le froid pique et me glace et j</w:t>
            </w:r>
            <w:r>
              <w:rPr>
                <w:rFonts w:ascii="Times New Roman" w:hAnsi="Times New Roman" w:cs="Times New Roman"/>
              </w:rPr>
              <w:t>’</w:t>
            </w:r>
            <w:r w:rsidRPr="00E10655">
              <w:rPr>
                <w:rFonts w:ascii="Times New Roman" w:hAnsi="Times New Roman" w:cs="Times New Roman"/>
              </w:rPr>
              <w:t>ai peur de tomber</w:t>
            </w:r>
          </w:p>
          <w:p w:rsidR="00E10655" w:rsidRPr="00E10655" w:rsidRDefault="00E10655" w:rsidP="00E106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10655">
              <w:rPr>
                <w:rFonts w:ascii="Times New Roman" w:hAnsi="Times New Roman" w:cs="Times New Roman"/>
              </w:rPr>
              <w:t>Je ne pense qu</w:t>
            </w:r>
            <w:r>
              <w:rPr>
                <w:rFonts w:ascii="Times New Roman" w:hAnsi="Times New Roman" w:cs="Times New Roman"/>
              </w:rPr>
              <w:t>’</w:t>
            </w:r>
            <w:r w:rsidRPr="00E10655">
              <w:rPr>
                <w:rFonts w:ascii="Times New Roman" w:hAnsi="Times New Roman" w:cs="Times New Roman"/>
              </w:rPr>
              <w:t>à toi</w:t>
            </w:r>
          </w:p>
          <w:p w:rsidR="00E10655" w:rsidRPr="00E10655" w:rsidRDefault="00E10655" w:rsidP="00E106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E10655" w:rsidRPr="00E10655" w:rsidRDefault="00E10655" w:rsidP="00E1065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10655">
              <w:rPr>
                <w:rFonts w:ascii="Times New Roman" w:hAnsi="Times New Roman" w:cs="Times New Roman"/>
                <w:b/>
              </w:rPr>
              <w:t>R1.</w:t>
            </w:r>
          </w:p>
          <w:p w:rsidR="00E10655" w:rsidRDefault="00E10655" w:rsidP="00E106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10655">
              <w:rPr>
                <w:rFonts w:ascii="Times New Roman" w:hAnsi="Times New Roman" w:cs="Times New Roman"/>
              </w:rPr>
              <w:t>Mais je suis un soldat</w:t>
            </w:r>
            <w:r w:rsidR="00567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76CC">
              <w:rPr>
                <w:rFonts w:ascii="Times New Roman" w:hAnsi="Times New Roman" w:cs="Times New Roman"/>
              </w:rPr>
              <w:t>la</w:t>
            </w:r>
            <w:proofErr w:type="spellEnd"/>
            <w:r w:rsidR="00567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76CC">
              <w:rPr>
                <w:rFonts w:ascii="Times New Roman" w:hAnsi="Times New Roman" w:cs="Times New Roman"/>
              </w:rPr>
              <w:t>la</w:t>
            </w:r>
            <w:proofErr w:type="spellEnd"/>
            <w:r w:rsidR="005676CC">
              <w:rPr>
                <w:rFonts w:ascii="Times New Roman" w:hAnsi="Times New Roman" w:cs="Times New Roman"/>
              </w:rPr>
              <w:t xml:space="preserve">_, la </w:t>
            </w:r>
            <w:proofErr w:type="spellStart"/>
            <w:r w:rsidR="005676CC">
              <w:rPr>
                <w:rFonts w:ascii="Times New Roman" w:hAnsi="Times New Roman" w:cs="Times New Roman"/>
              </w:rPr>
              <w:t>la</w:t>
            </w:r>
            <w:proofErr w:type="spellEnd"/>
            <w:r w:rsidR="00567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76CC">
              <w:rPr>
                <w:rFonts w:ascii="Times New Roman" w:hAnsi="Times New Roman" w:cs="Times New Roman"/>
              </w:rPr>
              <w:t>la</w:t>
            </w:r>
            <w:proofErr w:type="spellEnd"/>
            <w:r w:rsidR="00567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76CC">
              <w:rPr>
                <w:rFonts w:ascii="Times New Roman" w:hAnsi="Times New Roman" w:cs="Times New Roman"/>
              </w:rPr>
              <w:t>la</w:t>
            </w:r>
            <w:proofErr w:type="spellEnd"/>
            <w:r w:rsidR="005676CC">
              <w:rPr>
                <w:rFonts w:ascii="Times New Roman" w:hAnsi="Times New Roman" w:cs="Times New Roman"/>
              </w:rPr>
              <w:t xml:space="preserve">_, </w:t>
            </w:r>
          </w:p>
          <w:p w:rsidR="005676CC" w:rsidRPr="00E10655" w:rsidRDefault="005676CC" w:rsidP="00E106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</w:t>
            </w:r>
            <w:proofErr w:type="spellEnd"/>
            <w:r>
              <w:rPr>
                <w:rFonts w:ascii="Times New Roman" w:hAnsi="Times New Roman" w:cs="Times New Roman"/>
              </w:rPr>
              <w:t xml:space="preserve">_, la </w:t>
            </w:r>
            <w:proofErr w:type="spellStart"/>
            <w:r>
              <w:rPr>
                <w:rFonts w:ascii="Times New Roman" w:hAnsi="Times New Roman" w:cs="Times New Roman"/>
              </w:rPr>
              <w:t>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</w:t>
            </w:r>
            <w:proofErr w:type="spellEnd"/>
            <w:r>
              <w:rPr>
                <w:rFonts w:ascii="Times New Roman" w:hAnsi="Times New Roman" w:cs="Times New Roman"/>
              </w:rPr>
              <w:t>_,</w:t>
            </w:r>
          </w:p>
          <w:p w:rsidR="00E10655" w:rsidRPr="00E10655" w:rsidRDefault="00E10655" w:rsidP="00E106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10655">
              <w:rPr>
                <w:rFonts w:ascii="Times New Roman" w:hAnsi="Times New Roman" w:cs="Times New Roman"/>
              </w:rPr>
              <w:t>Mais surtout ne t</w:t>
            </w:r>
            <w:r>
              <w:rPr>
                <w:rFonts w:ascii="Times New Roman" w:hAnsi="Times New Roman" w:cs="Times New Roman"/>
              </w:rPr>
              <w:t>’</w:t>
            </w:r>
            <w:r w:rsidRPr="00E10655">
              <w:rPr>
                <w:rFonts w:ascii="Times New Roman" w:hAnsi="Times New Roman" w:cs="Times New Roman"/>
              </w:rPr>
              <w:t>en fais pas</w:t>
            </w:r>
            <w:r w:rsidR="005676CC">
              <w:rPr>
                <w:rFonts w:ascii="Times New Roman" w:hAnsi="Times New Roman" w:cs="Times New Roman"/>
              </w:rPr>
              <w:t xml:space="preserve"> </w:t>
            </w:r>
          </w:p>
          <w:p w:rsidR="005676CC" w:rsidRDefault="00E10655" w:rsidP="005676C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10655">
              <w:rPr>
                <w:rFonts w:ascii="Times New Roman" w:hAnsi="Times New Roman" w:cs="Times New Roman"/>
              </w:rPr>
              <w:t>Je serai bientôt là</w:t>
            </w:r>
            <w:r w:rsidR="00567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76CC">
              <w:rPr>
                <w:rFonts w:ascii="Times New Roman" w:hAnsi="Times New Roman" w:cs="Times New Roman"/>
              </w:rPr>
              <w:t>la</w:t>
            </w:r>
            <w:proofErr w:type="spellEnd"/>
            <w:r w:rsidR="00567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76CC">
              <w:rPr>
                <w:rFonts w:ascii="Times New Roman" w:hAnsi="Times New Roman" w:cs="Times New Roman"/>
              </w:rPr>
              <w:t>la</w:t>
            </w:r>
            <w:proofErr w:type="spellEnd"/>
            <w:r w:rsidR="005676CC">
              <w:rPr>
                <w:rFonts w:ascii="Times New Roman" w:hAnsi="Times New Roman" w:cs="Times New Roman"/>
              </w:rPr>
              <w:t xml:space="preserve">_, la </w:t>
            </w:r>
            <w:proofErr w:type="spellStart"/>
            <w:r w:rsidR="005676CC">
              <w:rPr>
                <w:rFonts w:ascii="Times New Roman" w:hAnsi="Times New Roman" w:cs="Times New Roman"/>
              </w:rPr>
              <w:t>la</w:t>
            </w:r>
            <w:proofErr w:type="spellEnd"/>
            <w:r w:rsidR="00567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76CC">
              <w:rPr>
                <w:rFonts w:ascii="Times New Roman" w:hAnsi="Times New Roman" w:cs="Times New Roman"/>
              </w:rPr>
              <w:t>la</w:t>
            </w:r>
            <w:proofErr w:type="spellEnd"/>
            <w:r w:rsidR="00567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76CC">
              <w:rPr>
                <w:rFonts w:ascii="Times New Roman" w:hAnsi="Times New Roman" w:cs="Times New Roman"/>
              </w:rPr>
              <w:t>la</w:t>
            </w:r>
            <w:proofErr w:type="spellEnd"/>
            <w:r w:rsidR="005676CC">
              <w:rPr>
                <w:rFonts w:ascii="Times New Roman" w:hAnsi="Times New Roman" w:cs="Times New Roman"/>
              </w:rPr>
              <w:t xml:space="preserve">_, </w:t>
            </w:r>
          </w:p>
          <w:p w:rsidR="00E10655" w:rsidRPr="00E10655" w:rsidRDefault="005676CC" w:rsidP="005676C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</w:t>
            </w:r>
            <w:proofErr w:type="spellEnd"/>
            <w:r>
              <w:rPr>
                <w:rFonts w:ascii="Times New Roman" w:hAnsi="Times New Roman" w:cs="Times New Roman"/>
              </w:rPr>
              <w:t xml:space="preserve">_, la </w:t>
            </w:r>
            <w:proofErr w:type="spellStart"/>
            <w:r>
              <w:rPr>
                <w:rFonts w:ascii="Times New Roman" w:hAnsi="Times New Roman" w:cs="Times New Roman"/>
              </w:rPr>
              <w:t>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</w:t>
            </w:r>
            <w:proofErr w:type="spellEnd"/>
            <w:r>
              <w:rPr>
                <w:rFonts w:ascii="Times New Roman" w:hAnsi="Times New Roman" w:cs="Times New Roman"/>
              </w:rPr>
              <w:t>_,</w:t>
            </w:r>
          </w:p>
          <w:p w:rsidR="00E10655" w:rsidRPr="00E10655" w:rsidRDefault="00E10655" w:rsidP="00E106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10655">
              <w:rPr>
                <w:rFonts w:ascii="Times New Roman" w:hAnsi="Times New Roman" w:cs="Times New Roman"/>
              </w:rPr>
              <w:t>Et tu seras fière de moi</w:t>
            </w:r>
          </w:p>
        </w:tc>
      </w:tr>
      <w:tr w:rsidR="00E10655" w:rsidRPr="00E10655" w:rsidTr="005676CC">
        <w:tc>
          <w:tcPr>
            <w:tcW w:w="5529" w:type="dxa"/>
          </w:tcPr>
          <w:p w:rsidR="00E10655" w:rsidRPr="00E10655" w:rsidRDefault="00E10655" w:rsidP="00E1065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10655">
              <w:rPr>
                <w:rFonts w:ascii="Times New Roman" w:hAnsi="Times New Roman" w:cs="Times New Roman"/>
                <w:b/>
              </w:rPr>
              <w:t>C2.</w:t>
            </w:r>
          </w:p>
          <w:p w:rsidR="00E10655" w:rsidRDefault="00E10655" w:rsidP="00E106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10655">
              <w:rPr>
                <w:rFonts w:ascii="Times New Roman" w:hAnsi="Times New Roman" w:cs="Times New Roman"/>
              </w:rPr>
              <w:t>A l</w:t>
            </w:r>
            <w:r>
              <w:rPr>
                <w:rFonts w:ascii="Times New Roman" w:hAnsi="Times New Roman" w:cs="Times New Roman"/>
              </w:rPr>
              <w:t>’</w:t>
            </w:r>
            <w:r w:rsidRPr="00E10655">
              <w:rPr>
                <w:rFonts w:ascii="Times New Roman" w:hAnsi="Times New Roman" w:cs="Times New Roman"/>
              </w:rPr>
              <w:t>heure où la guerre chasse des garçons par milliers Si loin de la maison, et la fleur au canon</w:t>
            </w:r>
          </w:p>
          <w:p w:rsidR="00E10655" w:rsidRDefault="00E10655" w:rsidP="00E106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10655">
              <w:rPr>
                <w:rFonts w:ascii="Times New Roman" w:hAnsi="Times New Roman" w:cs="Times New Roman"/>
              </w:rPr>
              <w:t>Ces autres que l</w:t>
            </w:r>
            <w:r>
              <w:rPr>
                <w:rFonts w:ascii="Times New Roman" w:hAnsi="Times New Roman" w:cs="Times New Roman"/>
              </w:rPr>
              <w:t>’</w:t>
            </w:r>
            <w:r w:rsidRPr="00E10655">
              <w:rPr>
                <w:rFonts w:ascii="Times New Roman" w:hAnsi="Times New Roman" w:cs="Times New Roman"/>
              </w:rPr>
              <w:t>on tue sont les mêmes que moi</w:t>
            </w:r>
          </w:p>
          <w:p w:rsidR="00E10655" w:rsidRPr="00E10655" w:rsidRDefault="00E10655" w:rsidP="00E106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0655">
              <w:rPr>
                <w:rFonts w:ascii="Times New Roman" w:hAnsi="Times New Roman" w:cs="Times New Roman"/>
              </w:rPr>
              <w:t>Mais je ne pleure pas</w:t>
            </w:r>
          </w:p>
          <w:p w:rsidR="00E10655" w:rsidRPr="00E10655" w:rsidRDefault="00E10655" w:rsidP="00E106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E10655" w:rsidRPr="00E10655" w:rsidRDefault="00E10655" w:rsidP="00E1065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10655">
              <w:rPr>
                <w:rFonts w:ascii="Times New Roman" w:hAnsi="Times New Roman" w:cs="Times New Roman"/>
                <w:b/>
              </w:rPr>
              <w:t>R2.</w:t>
            </w:r>
          </w:p>
          <w:p w:rsidR="00C7488C" w:rsidRDefault="00E10655" w:rsidP="00C7488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10655">
              <w:rPr>
                <w:rFonts w:ascii="Times New Roman" w:hAnsi="Times New Roman" w:cs="Times New Roman"/>
              </w:rPr>
              <w:t>Car je suis un soldat</w:t>
            </w:r>
            <w:r w:rsidR="00C74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488C">
              <w:rPr>
                <w:rFonts w:ascii="Times New Roman" w:hAnsi="Times New Roman" w:cs="Times New Roman"/>
              </w:rPr>
              <w:t>la</w:t>
            </w:r>
            <w:proofErr w:type="spellEnd"/>
            <w:r w:rsidR="00C74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488C">
              <w:rPr>
                <w:rFonts w:ascii="Times New Roman" w:hAnsi="Times New Roman" w:cs="Times New Roman"/>
              </w:rPr>
              <w:t>la</w:t>
            </w:r>
            <w:proofErr w:type="spellEnd"/>
            <w:r w:rsidR="00C7488C">
              <w:rPr>
                <w:rFonts w:ascii="Times New Roman" w:hAnsi="Times New Roman" w:cs="Times New Roman"/>
              </w:rPr>
              <w:t xml:space="preserve">_, la </w:t>
            </w:r>
            <w:proofErr w:type="spellStart"/>
            <w:r w:rsidR="00C7488C">
              <w:rPr>
                <w:rFonts w:ascii="Times New Roman" w:hAnsi="Times New Roman" w:cs="Times New Roman"/>
              </w:rPr>
              <w:t>la</w:t>
            </w:r>
            <w:proofErr w:type="spellEnd"/>
            <w:r w:rsidR="00C74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488C">
              <w:rPr>
                <w:rFonts w:ascii="Times New Roman" w:hAnsi="Times New Roman" w:cs="Times New Roman"/>
              </w:rPr>
              <w:t>la</w:t>
            </w:r>
            <w:proofErr w:type="spellEnd"/>
            <w:r w:rsidR="00C74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488C">
              <w:rPr>
                <w:rFonts w:ascii="Times New Roman" w:hAnsi="Times New Roman" w:cs="Times New Roman"/>
              </w:rPr>
              <w:t>la</w:t>
            </w:r>
            <w:proofErr w:type="spellEnd"/>
            <w:r w:rsidR="00C7488C">
              <w:rPr>
                <w:rFonts w:ascii="Times New Roman" w:hAnsi="Times New Roman" w:cs="Times New Roman"/>
              </w:rPr>
              <w:t xml:space="preserve">_, </w:t>
            </w:r>
          </w:p>
          <w:p w:rsidR="00E10655" w:rsidRPr="00E10655" w:rsidRDefault="00C7488C" w:rsidP="00C7488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</w:t>
            </w:r>
            <w:proofErr w:type="spellEnd"/>
            <w:r>
              <w:rPr>
                <w:rFonts w:ascii="Times New Roman" w:hAnsi="Times New Roman" w:cs="Times New Roman"/>
              </w:rPr>
              <w:t xml:space="preserve">_, la </w:t>
            </w:r>
            <w:proofErr w:type="spellStart"/>
            <w:r>
              <w:rPr>
                <w:rFonts w:ascii="Times New Roman" w:hAnsi="Times New Roman" w:cs="Times New Roman"/>
              </w:rPr>
              <w:t>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</w:t>
            </w:r>
            <w:proofErr w:type="spellEnd"/>
            <w:r>
              <w:rPr>
                <w:rFonts w:ascii="Times New Roman" w:hAnsi="Times New Roman" w:cs="Times New Roman"/>
              </w:rPr>
              <w:t>_,</w:t>
            </w:r>
          </w:p>
          <w:p w:rsidR="00E10655" w:rsidRPr="00E10655" w:rsidRDefault="00E10655" w:rsidP="00E106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10655">
              <w:rPr>
                <w:rFonts w:ascii="Times New Roman" w:hAnsi="Times New Roman" w:cs="Times New Roman"/>
              </w:rPr>
              <w:t>Mais surtout ne t</w:t>
            </w:r>
            <w:r>
              <w:rPr>
                <w:rFonts w:ascii="Times New Roman" w:hAnsi="Times New Roman" w:cs="Times New Roman"/>
              </w:rPr>
              <w:t>’</w:t>
            </w:r>
            <w:r w:rsidRPr="00E10655">
              <w:rPr>
                <w:rFonts w:ascii="Times New Roman" w:hAnsi="Times New Roman" w:cs="Times New Roman"/>
              </w:rPr>
              <w:t>en fais pas</w:t>
            </w:r>
          </w:p>
          <w:p w:rsidR="00C7488C" w:rsidRDefault="00E10655" w:rsidP="00C7488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10655">
              <w:rPr>
                <w:rFonts w:ascii="Times New Roman" w:hAnsi="Times New Roman" w:cs="Times New Roman"/>
              </w:rPr>
              <w:t>Je serai bientôt là</w:t>
            </w:r>
            <w:r w:rsidR="00C74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488C">
              <w:rPr>
                <w:rFonts w:ascii="Times New Roman" w:hAnsi="Times New Roman" w:cs="Times New Roman"/>
              </w:rPr>
              <w:t>la</w:t>
            </w:r>
            <w:proofErr w:type="spellEnd"/>
            <w:r w:rsidR="00C74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488C">
              <w:rPr>
                <w:rFonts w:ascii="Times New Roman" w:hAnsi="Times New Roman" w:cs="Times New Roman"/>
              </w:rPr>
              <w:t>la</w:t>
            </w:r>
            <w:proofErr w:type="spellEnd"/>
            <w:r w:rsidR="00C7488C">
              <w:rPr>
                <w:rFonts w:ascii="Times New Roman" w:hAnsi="Times New Roman" w:cs="Times New Roman"/>
              </w:rPr>
              <w:t xml:space="preserve">_, la </w:t>
            </w:r>
            <w:proofErr w:type="spellStart"/>
            <w:r w:rsidR="00C7488C">
              <w:rPr>
                <w:rFonts w:ascii="Times New Roman" w:hAnsi="Times New Roman" w:cs="Times New Roman"/>
              </w:rPr>
              <w:t>la</w:t>
            </w:r>
            <w:proofErr w:type="spellEnd"/>
            <w:r w:rsidR="00C74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488C">
              <w:rPr>
                <w:rFonts w:ascii="Times New Roman" w:hAnsi="Times New Roman" w:cs="Times New Roman"/>
              </w:rPr>
              <w:t>la</w:t>
            </w:r>
            <w:proofErr w:type="spellEnd"/>
            <w:r w:rsidR="00C74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488C">
              <w:rPr>
                <w:rFonts w:ascii="Times New Roman" w:hAnsi="Times New Roman" w:cs="Times New Roman"/>
              </w:rPr>
              <w:t>la</w:t>
            </w:r>
            <w:proofErr w:type="spellEnd"/>
            <w:r w:rsidR="00C7488C">
              <w:rPr>
                <w:rFonts w:ascii="Times New Roman" w:hAnsi="Times New Roman" w:cs="Times New Roman"/>
              </w:rPr>
              <w:t xml:space="preserve">_, </w:t>
            </w:r>
          </w:p>
          <w:p w:rsidR="00E10655" w:rsidRPr="00E10655" w:rsidRDefault="00C7488C" w:rsidP="00C7488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</w:t>
            </w:r>
            <w:proofErr w:type="spellEnd"/>
            <w:r>
              <w:rPr>
                <w:rFonts w:ascii="Times New Roman" w:hAnsi="Times New Roman" w:cs="Times New Roman"/>
              </w:rPr>
              <w:t xml:space="preserve">_, la </w:t>
            </w:r>
            <w:proofErr w:type="spellStart"/>
            <w:r>
              <w:rPr>
                <w:rFonts w:ascii="Times New Roman" w:hAnsi="Times New Roman" w:cs="Times New Roman"/>
              </w:rPr>
              <w:t>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</w:t>
            </w:r>
            <w:proofErr w:type="spellEnd"/>
            <w:r>
              <w:rPr>
                <w:rFonts w:ascii="Times New Roman" w:hAnsi="Times New Roman" w:cs="Times New Roman"/>
              </w:rPr>
              <w:t>_,</w:t>
            </w:r>
          </w:p>
          <w:p w:rsidR="00E10655" w:rsidRPr="00E10655" w:rsidRDefault="00E10655" w:rsidP="00E106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10655">
              <w:rPr>
                <w:rFonts w:ascii="Times New Roman" w:hAnsi="Times New Roman" w:cs="Times New Roman"/>
              </w:rPr>
              <w:t>Et tu seras fière de moi</w:t>
            </w:r>
          </w:p>
        </w:tc>
      </w:tr>
      <w:tr w:rsidR="00E10655" w:rsidRPr="00E10655" w:rsidTr="005676CC">
        <w:tc>
          <w:tcPr>
            <w:tcW w:w="5529" w:type="dxa"/>
          </w:tcPr>
          <w:p w:rsidR="00E10655" w:rsidRPr="00E10655" w:rsidRDefault="00E10655" w:rsidP="00E1065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10655">
              <w:rPr>
                <w:rFonts w:ascii="Times New Roman" w:hAnsi="Times New Roman" w:cs="Times New Roman"/>
                <w:b/>
              </w:rPr>
              <w:t>C3.</w:t>
            </w:r>
          </w:p>
          <w:p w:rsidR="00E10655" w:rsidRDefault="00E10655" w:rsidP="00E106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10655">
              <w:rPr>
                <w:rFonts w:ascii="Times New Roman" w:hAnsi="Times New Roman" w:cs="Times New Roman"/>
              </w:rPr>
              <w:t>A l</w:t>
            </w:r>
            <w:r>
              <w:rPr>
                <w:rFonts w:ascii="Times New Roman" w:hAnsi="Times New Roman" w:cs="Times New Roman"/>
              </w:rPr>
              <w:t>’</w:t>
            </w:r>
            <w:r w:rsidRPr="00E10655">
              <w:rPr>
                <w:rFonts w:ascii="Times New Roman" w:hAnsi="Times New Roman" w:cs="Times New Roman"/>
              </w:rPr>
              <w:t>heure où la mort passe dans le fleuve à mes pieds De la boue qui s</w:t>
            </w:r>
            <w:r>
              <w:rPr>
                <w:rFonts w:ascii="Times New Roman" w:hAnsi="Times New Roman" w:cs="Times New Roman"/>
              </w:rPr>
              <w:t>’</w:t>
            </w:r>
            <w:r w:rsidRPr="00E10655">
              <w:rPr>
                <w:rFonts w:ascii="Times New Roman" w:hAnsi="Times New Roman" w:cs="Times New Roman"/>
              </w:rPr>
              <w:t xml:space="preserve">en va, des godasses et des rats </w:t>
            </w:r>
          </w:p>
          <w:p w:rsidR="00E10655" w:rsidRDefault="00E10655" w:rsidP="00E106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10655">
              <w:rPr>
                <w:rFonts w:ascii="Times New Roman" w:hAnsi="Times New Roman" w:cs="Times New Roman"/>
              </w:rPr>
              <w:t>Je revois tes yeux clairs j</w:t>
            </w:r>
            <w:r>
              <w:rPr>
                <w:rFonts w:ascii="Times New Roman" w:hAnsi="Times New Roman" w:cs="Times New Roman"/>
              </w:rPr>
              <w:t>’</w:t>
            </w:r>
            <w:r w:rsidRPr="00E10655">
              <w:rPr>
                <w:rFonts w:ascii="Times New Roman" w:hAnsi="Times New Roman" w:cs="Times New Roman"/>
              </w:rPr>
              <w:t>essaie d</w:t>
            </w:r>
            <w:r>
              <w:rPr>
                <w:rFonts w:ascii="Times New Roman" w:hAnsi="Times New Roman" w:cs="Times New Roman"/>
              </w:rPr>
              <w:t>’</w:t>
            </w:r>
            <w:r w:rsidRPr="00E10655">
              <w:rPr>
                <w:rFonts w:ascii="Times New Roman" w:hAnsi="Times New Roman" w:cs="Times New Roman"/>
              </w:rPr>
              <w:t xml:space="preserve">imaginer </w:t>
            </w:r>
          </w:p>
          <w:p w:rsidR="00E10655" w:rsidRPr="00E10655" w:rsidRDefault="00E10655" w:rsidP="00E106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10655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’</w:t>
            </w:r>
            <w:r w:rsidRPr="00E10655">
              <w:rPr>
                <w:rFonts w:ascii="Times New Roman" w:hAnsi="Times New Roman" w:cs="Times New Roman"/>
              </w:rPr>
              <w:t>hiver auprès de toi</w:t>
            </w:r>
          </w:p>
          <w:p w:rsidR="00E10655" w:rsidRPr="00E10655" w:rsidRDefault="00E10655" w:rsidP="00E106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E10655" w:rsidRPr="00E10655" w:rsidRDefault="00E10655" w:rsidP="00E1065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10655">
              <w:rPr>
                <w:rFonts w:ascii="Times New Roman" w:hAnsi="Times New Roman" w:cs="Times New Roman"/>
                <w:b/>
              </w:rPr>
              <w:t>R3.</w:t>
            </w:r>
          </w:p>
          <w:p w:rsidR="00C7488C" w:rsidRDefault="00E10655" w:rsidP="00C7488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10655">
              <w:rPr>
                <w:rFonts w:ascii="Times New Roman" w:hAnsi="Times New Roman" w:cs="Times New Roman"/>
              </w:rPr>
              <w:t>Mais je suis un soldat</w:t>
            </w:r>
            <w:r w:rsidR="00C74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488C">
              <w:rPr>
                <w:rFonts w:ascii="Times New Roman" w:hAnsi="Times New Roman" w:cs="Times New Roman"/>
              </w:rPr>
              <w:t>la</w:t>
            </w:r>
            <w:proofErr w:type="spellEnd"/>
            <w:r w:rsidR="00C74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488C">
              <w:rPr>
                <w:rFonts w:ascii="Times New Roman" w:hAnsi="Times New Roman" w:cs="Times New Roman"/>
              </w:rPr>
              <w:t>la</w:t>
            </w:r>
            <w:proofErr w:type="spellEnd"/>
            <w:r w:rsidR="00C7488C">
              <w:rPr>
                <w:rFonts w:ascii="Times New Roman" w:hAnsi="Times New Roman" w:cs="Times New Roman"/>
              </w:rPr>
              <w:t xml:space="preserve">_, la </w:t>
            </w:r>
            <w:proofErr w:type="spellStart"/>
            <w:r w:rsidR="00C7488C">
              <w:rPr>
                <w:rFonts w:ascii="Times New Roman" w:hAnsi="Times New Roman" w:cs="Times New Roman"/>
              </w:rPr>
              <w:t>la</w:t>
            </w:r>
            <w:proofErr w:type="spellEnd"/>
            <w:r w:rsidR="00C74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488C">
              <w:rPr>
                <w:rFonts w:ascii="Times New Roman" w:hAnsi="Times New Roman" w:cs="Times New Roman"/>
              </w:rPr>
              <w:t>la</w:t>
            </w:r>
            <w:proofErr w:type="spellEnd"/>
            <w:r w:rsidR="00C74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488C">
              <w:rPr>
                <w:rFonts w:ascii="Times New Roman" w:hAnsi="Times New Roman" w:cs="Times New Roman"/>
              </w:rPr>
              <w:t>la</w:t>
            </w:r>
            <w:proofErr w:type="spellEnd"/>
            <w:r w:rsidR="00C7488C">
              <w:rPr>
                <w:rFonts w:ascii="Times New Roman" w:hAnsi="Times New Roman" w:cs="Times New Roman"/>
              </w:rPr>
              <w:t xml:space="preserve">_, </w:t>
            </w:r>
          </w:p>
          <w:p w:rsidR="00E10655" w:rsidRPr="00E10655" w:rsidRDefault="00C7488C" w:rsidP="00C7488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</w:t>
            </w:r>
            <w:proofErr w:type="spellEnd"/>
            <w:r>
              <w:rPr>
                <w:rFonts w:ascii="Times New Roman" w:hAnsi="Times New Roman" w:cs="Times New Roman"/>
              </w:rPr>
              <w:t xml:space="preserve">_, la </w:t>
            </w:r>
            <w:proofErr w:type="spellStart"/>
            <w:r>
              <w:rPr>
                <w:rFonts w:ascii="Times New Roman" w:hAnsi="Times New Roman" w:cs="Times New Roman"/>
              </w:rPr>
              <w:t>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</w:t>
            </w:r>
            <w:proofErr w:type="spellEnd"/>
            <w:r>
              <w:rPr>
                <w:rFonts w:ascii="Times New Roman" w:hAnsi="Times New Roman" w:cs="Times New Roman"/>
              </w:rPr>
              <w:t>_,</w:t>
            </w:r>
          </w:p>
          <w:p w:rsidR="00E10655" w:rsidRPr="00E10655" w:rsidRDefault="00E10655" w:rsidP="00E106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10655">
              <w:rPr>
                <w:rFonts w:ascii="Times New Roman" w:hAnsi="Times New Roman" w:cs="Times New Roman"/>
              </w:rPr>
              <w:t>Je ne sens plus mes bras</w:t>
            </w:r>
          </w:p>
          <w:p w:rsidR="00C7488C" w:rsidRDefault="00E10655" w:rsidP="00C7488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10655">
              <w:rPr>
                <w:rFonts w:ascii="Times New Roman" w:hAnsi="Times New Roman" w:cs="Times New Roman"/>
              </w:rPr>
              <w:t>Tout tourne autour de moi</w:t>
            </w:r>
            <w:r w:rsidR="00C74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488C">
              <w:rPr>
                <w:rFonts w:ascii="Times New Roman" w:hAnsi="Times New Roman" w:cs="Times New Roman"/>
              </w:rPr>
              <w:t>la</w:t>
            </w:r>
            <w:proofErr w:type="spellEnd"/>
            <w:r w:rsidR="00C74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488C">
              <w:rPr>
                <w:rFonts w:ascii="Times New Roman" w:hAnsi="Times New Roman" w:cs="Times New Roman"/>
              </w:rPr>
              <w:t>la</w:t>
            </w:r>
            <w:proofErr w:type="spellEnd"/>
            <w:r w:rsidR="00C7488C">
              <w:rPr>
                <w:rFonts w:ascii="Times New Roman" w:hAnsi="Times New Roman" w:cs="Times New Roman"/>
              </w:rPr>
              <w:t xml:space="preserve">_, la </w:t>
            </w:r>
            <w:proofErr w:type="spellStart"/>
            <w:r w:rsidR="00C7488C">
              <w:rPr>
                <w:rFonts w:ascii="Times New Roman" w:hAnsi="Times New Roman" w:cs="Times New Roman"/>
              </w:rPr>
              <w:t>la</w:t>
            </w:r>
            <w:proofErr w:type="spellEnd"/>
            <w:r w:rsidR="00C74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488C">
              <w:rPr>
                <w:rFonts w:ascii="Times New Roman" w:hAnsi="Times New Roman" w:cs="Times New Roman"/>
              </w:rPr>
              <w:t>la</w:t>
            </w:r>
            <w:proofErr w:type="spellEnd"/>
            <w:r w:rsidR="00C74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488C">
              <w:rPr>
                <w:rFonts w:ascii="Times New Roman" w:hAnsi="Times New Roman" w:cs="Times New Roman"/>
              </w:rPr>
              <w:t>la</w:t>
            </w:r>
            <w:proofErr w:type="spellEnd"/>
            <w:r w:rsidR="00C7488C">
              <w:rPr>
                <w:rFonts w:ascii="Times New Roman" w:hAnsi="Times New Roman" w:cs="Times New Roman"/>
              </w:rPr>
              <w:t xml:space="preserve">_, </w:t>
            </w:r>
          </w:p>
          <w:p w:rsidR="00E10655" w:rsidRPr="00E10655" w:rsidRDefault="00C7488C" w:rsidP="00C7488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</w:t>
            </w:r>
            <w:proofErr w:type="spellEnd"/>
            <w:r>
              <w:rPr>
                <w:rFonts w:ascii="Times New Roman" w:hAnsi="Times New Roman" w:cs="Times New Roman"/>
              </w:rPr>
              <w:t xml:space="preserve">_, la </w:t>
            </w:r>
            <w:proofErr w:type="spellStart"/>
            <w:r>
              <w:rPr>
                <w:rFonts w:ascii="Times New Roman" w:hAnsi="Times New Roman" w:cs="Times New Roman"/>
              </w:rPr>
              <w:t>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</w:t>
            </w:r>
            <w:proofErr w:type="spellEnd"/>
            <w:r>
              <w:rPr>
                <w:rFonts w:ascii="Times New Roman" w:hAnsi="Times New Roman" w:cs="Times New Roman"/>
              </w:rPr>
              <w:t>_,</w:t>
            </w:r>
          </w:p>
          <w:p w:rsidR="00E10655" w:rsidRPr="00E10655" w:rsidRDefault="00E10655" w:rsidP="00E106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10655">
              <w:rPr>
                <w:rFonts w:ascii="Times New Roman" w:hAnsi="Times New Roman" w:cs="Times New Roman"/>
              </w:rPr>
              <w:t>Mon Dieu sors-moi de là</w:t>
            </w:r>
          </w:p>
        </w:tc>
      </w:tr>
      <w:tr w:rsidR="00E10655" w:rsidRPr="00E10655" w:rsidTr="005676CC">
        <w:tc>
          <w:tcPr>
            <w:tcW w:w="5529" w:type="dxa"/>
          </w:tcPr>
          <w:p w:rsidR="00E10655" w:rsidRPr="00E10655" w:rsidRDefault="00E10655" w:rsidP="00E1065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10655">
              <w:rPr>
                <w:rFonts w:ascii="Times New Roman" w:hAnsi="Times New Roman" w:cs="Times New Roman"/>
                <w:b/>
              </w:rPr>
              <w:t>C4.</w:t>
            </w:r>
          </w:p>
          <w:p w:rsidR="00E10655" w:rsidRDefault="00E10655" w:rsidP="00E106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10655">
              <w:rPr>
                <w:rFonts w:ascii="Times New Roman" w:hAnsi="Times New Roman" w:cs="Times New Roman"/>
              </w:rPr>
              <w:t xml:space="preserve">Ma très chère Augustine, j'aimerais te confier </w:t>
            </w:r>
          </w:p>
          <w:p w:rsidR="00E10655" w:rsidRDefault="00E10655" w:rsidP="00E106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10655">
              <w:rPr>
                <w:rFonts w:ascii="Times New Roman" w:hAnsi="Times New Roman" w:cs="Times New Roman"/>
              </w:rPr>
              <w:t xml:space="preserve">Nos plus beaux souvenirs, et nos enfants rêvés </w:t>
            </w:r>
          </w:p>
          <w:p w:rsidR="00E10655" w:rsidRDefault="00E10655" w:rsidP="00E106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10655">
              <w:rPr>
                <w:rFonts w:ascii="Times New Roman" w:hAnsi="Times New Roman" w:cs="Times New Roman"/>
              </w:rPr>
              <w:t>Je crois pouvoir le dire nous nous sommes aimé</w:t>
            </w:r>
            <w:r>
              <w:rPr>
                <w:rFonts w:ascii="Times New Roman" w:hAnsi="Times New Roman" w:cs="Times New Roman"/>
              </w:rPr>
              <w:t xml:space="preserve">s </w:t>
            </w:r>
          </w:p>
          <w:p w:rsidR="00E10655" w:rsidRDefault="00E10655" w:rsidP="00E106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 t'aime une dernière fois</w:t>
            </w:r>
          </w:p>
          <w:p w:rsidR="00E10655" w:rsidRPr="00E10655" w:rsidRDefault="00E10655" w:rsidP="00E106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E10655" w:rsidRPr="00E10655" w:rsidRDefault="00E10655" w:rsidP="00E1065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10655">
              <w:rPr>
                <w:rFonts w:ascii="Times New Roman" w:hAnsi="Times New Roman" w:cs="Times New Roman"/>
                <w:b/>
              </w:rPr>
              <w:t>R4.</w:t>
            </w:r>
          </w:p>
          <w:p w:rsidR="00C7488C" w:rsidRDefault="00E10655" w:rsidP="00C7488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10655">
              <w:rPr>
                <w:rFonts w:ascii="Times New Roman" w:hAnsi="Times New Roman" w:cs="Times New Roman"/>
              </w:rPr>
              <w:t>Je ne suis qu'un soldat</w:t>
            </w:r>
            <w:r w:rsidR="00C74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488C">
              <w:rPr>
                <w:rFonts w:ascii="Times New Roman" w:hAnsi="Times New Roman" w:cs="Times New Roman"/>
              </w:rPr>
              <w:t>la</w:t>
            </w:r>
            <w:proofErr w:type="spellEnd"/>
            <w:r w:rsidR="00C74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488C">
              <w:rPr>
                <w:rFonts w:ascii="Times New Roman" w:hAnsi="Times New Roman" w:cs="Times New Roman"/>
              </w:rPr>
              <w:t>la</w:t>
            </w:r>
            <w:proofErr w:type="spellEnd"/>
            <w:r w:rsidR="00C7488C">
              <w:rPr>
                <w:rFonts w:ascii="Times New Roman" w:hAnsi="Times New Roman" w:cs="Times New Roman"/>
              </w:rPr>
              <w:t xml:space="preserve">_, la </w:t>
            </w:r>
            <w:proofErr w:type="spellStart"/>
            <w:r w:rsidR="00C7488C">
              <w:rPr>
                <w:rFonts w:ascii="Times New Roman" w:hAnsi="Times New Roman" w:cs="Times New Roman"/>
              </w:rPr>
              <w:t>la</w:t>
            </w:r>
            <w:proofErr w:type="spellEnd"/>
            <w:r w:rsidR="00C74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488C">
              <w:rPr>
                <w:rFonts w:ascii="Times New Roman" w:hAnsi="Times New Roman" w:cs="Times New Roman"/>
              </w:rPr>
              <w:t>la</w:t>
            </w:r>
            <w:proofErr w:type="spellEnd"/>
            <w:r w:rsidR="00C74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488C">
              <w:rPr>
                <w:rFonts w:ascii="Times New Roman" w:hAnsi="Times New Roman" w:cs="Times New Roman"/>
              </w:rPr>
              <w:t>la</w:t>
            </w:r>
            <w:proofErr w:type="spellEnd"/>
            <w:r w:rsidR="00C7488C">
              <w:rPr>
                <w:rFonts w:ascii="Times New Roman" w:hAnsi="Times New Roman" w:cs="Times New Roman"/>
              </w:rPr>
              <w:t xml:space="preserve">_, </w:t>
            </w:r>
          </w:p>
          <w:p w:rsidR="00E10655" w:rsidRPr="00E10655" w:rsidRDefault="00C7488C" w:rsidP="00C7488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</w:t>
            </w:r>
            <w:proofErr w:type="spellEnd"/>
            <w:r>
              <w:rPr>
                <w:rFonts w:ascii="Times New Roman" w:hAnsi="Times New Roman" w:cs="Times New Roman"/>
              </w:rPr>
              <w:t xml:space="preserve">_, la </w:t>
            </w:r>
            <w:proofErr w:type="spellStart"/>
            <w:r>
              <w:rPr>
                <w:rFonts w:ascii="Times New Roman" w:hAnsi="Times New Roman" w:cs="Times New Roman"/>
              </w:rPr>
              <w:t>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</w:t>
            </w:r>
            <w:proofErr w:type="spellEnd"/>
            <w:r>
              <w:rPr>
                <w:rFonts w:ascii="Times New Roman" w:hAnsi="Times New Roman" w:cs="Times New Roman"/>
              </w:rPr>
              <w:t>_,</w:t>
            </w:r>
          </w:p>
          <w:p w:rsidR="00E10655" w:rsidRPr="00E10655" w:rsidRDefault="00E10655" w:rsidP="00E106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10655">
              <w:rPr>
                <w:rFonts w:ascii="Times New Roman" w:hAnsi="Times New Roman" w:cs="Times New Roman"/>
              </w:rPr>
              <w:t>Non, je ne reviendrai pas</w:t>
            </w:r>
            <w:r w:rsidR="00214A67">
              <w:rPr>
                <w:rFonts w:ascii="Times New Roman" w:hAnsi="Times New Roman" w:cs="Times New Roman"/>
              </w:rPr>
              <w:t>_________</w:t>
            </w:r>
          </w:p>
          <w:p w:rsidR="00C7488C" w:rsidRDefault="00E10655" w:rsidP="00C7488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10655">
              <w:rPr>
                <w:rFonts w:ascii="Times New Roman" w:hAnsi="Times New Roman" w:cs="Times New Roman"/>
              </w:rPr>
              <w:t>Je n'étais qu'un soldat</w:t>
            </w:r>
            <w:r w:rsidR="00C74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488C">
              <w:rPr>
                <w:rFonts w:ascii="Times New Roman" w:hAnsi="Times New Roman" w:cs="Times New Roman"/>
              </w:rPr>
              <w:t>la</w:t>
            </w:r>
            <w:proofErr w:type="spellEnd"/>
            <w:r w:rsidR="00C74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488C">
              <w:rPr>
                <w:rFonts w:ascii="Times New Roman" w:hAnsi="Times New Roman" w:cs="Times New Roman"/>
              </w:rPr>
              <w:t>la</w:t>
            </w:r>
            <w:proofErr w:type="spellEnd"/>
            <w:r w:rsidR="00C7488C">
              <w:rPr>
                <w:rFonts w:ascii="Times New Roman" w:hAnsi="Times New Roman" w:cs="Times New Roman"/>
              </w:rPr>
              <w:t xml:space="preserve">_, la </w:t>
            </w:r>
            <w:proofErr w:type="spellStart"/>
            <w:r w:rsidR="00C7488C">
              <w:rPr>
                <w:rFonts w:ascii="Times New Roman" w:hAnsi="Times New Roman" w:cs="Times New Roman"/>
              </w:rPr>
              <w:t>la</w:t>
            </w:r>
            <w:proofErr w:type="spellEnd"/>
            <w:r w:rsidR="00C74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488C">
              <w:rPr>
                <w:rFonts w:ascii="Times New Roman" w:hAnsi="Times New Roman" w:cs="Times New Roman"/>
              </w:rPr>
              <w:t>la</w:t>
            </w:r>
            <w:proofErr w:type="spellEnd"/>
            <w:r w:rsidR="00C74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488C">
              <w:rPr>
                <w:rFonts w:ascii="Times New Roman" w:hAnsi="Times New Roman" w:cs="Times New Roman"/>
              </w:rPr>
              <w:t>la</w:t>
            </w:r>
            <w:proofErr w:type="spellEnd"/>
            <w:r w:rsidR="00C7488C">
              <w:rPr>
                <w:rFonts w:ascii="Times New Roman" w:hAnsi="Times New Roman" w:cs="Times New Roman"/>
              </w:rPr>
              <w:t xml:space="preserve">_, </w:t>
            </w:r>
          </w:p>
          <w:p w:rsidR="00E10655" w:rsidRPr="00E10655" w:rsidRDefault="00C7488C" w:rsidP="00C7488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</w:t>
            </w:r>
            <w:proofErr w:type="spellEnd"/>
            <w:r>
              <w:rPr>
                <w:rFonts w:ascii="Times New Roman" w:hAnsi="Times New Roman" w:cs="Times New Roman"/>
              </w:rPr>
              <w:t xml:space="preserve">_, la </w:t>
            </w:r>
            <w:proofErr w:type="spellStart"/>
            <w:r>
              <w:rPr>
                <w:rFonts w:ascii="Times New Roman" w:hAnsi="Times New Roman" w:cs="Times New Roman"/>
              </w:rPr>
              <w:t>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</w:t>
            </w:r>
            <w:proofErr w:type="spellEnd"/>
            <w:r>
              <w:rPr>
                <w:rFonts w:ascii="Times New Roman" w:hAnsi="Times New Roman" w:cs="Times New Roman"/>
              </w:rPr>
              <w:t>_,</w:t>
            </w:r>
          </w:p>
          <w:p w:rsidR="00E10655" w:rsidRPr="00E10655" w:rsidRDefault="00E10655" w:rsidP="00A660D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10655">
              <w:rPr>
                <w:rFonts w:ascii="Times New Roman" w:hAnsi="Times New Roman" w:cs="Times New Roman"/>
              </w:rPr>
              <w:t>Prends soin de toi</w:t>
            </w:r>
            <w:r w:rsidR="00A660D3">
              <w:rPr>
                <w:rFonts w:ascii="Times New Roman" w:hAnsi="Times New Roman" w:cs="Times New Roman"/>
              </w:rPr>
              <w:t>_________</w:t>
            </w:r>
            <w:r w:rsidR="00214A67">
              <w:rPr>
                <w:rFonts w:ascii="Times New Roman" w:hAnsi="Times New Roman" w:cs="Times New Roman"/>
              </w:rPr>
              <w:t>__</w:t>
            </w:r>
          </w:p>
        </w:tc>
      </w:tr>
    </w:tbl>
    <w:p w:rsidR="0046481C" w:rsidRPr="004D4F01" w:rsidRDefault="0046481C" w:rsidP="0046481C">
      <w:pPr>
        <w:pStyle w:val="Default"/>
        <w:jc w:val="center"/>
        <w:rPr>
          <w:rFonts w:ascii="Times New Roman" w:hAnsi="Times New Roman" w:cs="Times New Roman"/>
        </w:rPr>
      </w:pPr>
    </w:p>
    <w:p w:rsidR="00531319" w:rsidRDefault="009C5EE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83594" cy="3713259"/>
                <wp:effectExtent l="0" t="0" r="12700" b="2095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594" cy="3713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EED" w:rsidRPr="009C5EED" w:rsidRDefault="009C5EE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C5E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Analyse </w:t>
                            </w:r>
                            <w:r w:rsidR="002B38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de l’œuvre </w:t>
                            </w:r>
                            <w:r w:rsidRPr="009C5E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9C5EED" w:rsidRDefault="00CB7C18" w:rsidP="00425E2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Cette chanson est sortie le 4 février 2014 en single, elle fait partie de </w:t>
                            </w:r>
                            <w:r w:rsidR="009C5E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l’album intitulé </w:t>
                            </w:r>
                            <w:r w:rsidR="009C5EED" w:rsidRPr="009C5EE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Vieillir avec toi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sorti le 4 novembre 2013. Elle</w:t>
                            </w:r>
                            <w:r w:rsidR="009C5E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 été </w:t>
                            </w:r>
                            <w:r w:rsidR="009C5EED" w:rsidRPr="009C5EED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composée</w:t>
                            </w:r>
                            <w:r w:rsidR="009C5EED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5EED" w:rsidRPr="009C5EED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pour</w:t>
                            </w:r>
                            <w:r w:rsidR="009C5EED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5EED" w:rsidRPr="009C5EED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le</w:t>
                            </w:r>
                            <w:r w:rsidR="009C5EED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5EED" w:rsidRPr="00B03683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centenaire de la Grande Guerre</w:t>
                            </w:r>
                            <w:r w:rsidR="00B03683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(1914-1918)</w:t>
                            </w:r>
                            <w:r w:rsidR="009C5EED" w:rsidRPr="009C5EED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03683" w:rsidRPr="00307EF3" w:rsidRDefault="00307EF3" w:rsidP="00307EF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*</w:t>
                            </w:r>
                            <w:r w:rsidR="00B03683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Dans le clip vidéo, l’artiste a voulu </w:t>
                            </w:r>
                            <w:r w:rsidR="00B03683" w:rsidRPr="00425E2C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rendre hommage</w:t>
                            </w:r>
                            <w:r w:rsidR="00B03683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3683" w:rsidRPr="00B0368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aux soldats morts pendan</w:t>
                            </w:r>
                            <w:r w:rsidR="00B03683">
                              <w:rPr>
                                <w:rFonts w:ascii="Times New Roman" w:hAnsi="Times New Roman" w:cs="Times New Roman"/>
                              </w:rPr>
                              <w:t xml:space="preserve">t la bataille de Verdun en </w:t>
                            </w:r>
                            <w:r w:rsidR="00B0368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1916. </w:t>
                            </w:r>
                            <w:r w:rsidR="00B036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03683" w:rsidRPr="00307EF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Les combats ont duré de février à décembre 1916</w:t>
                            </w:r>
                            <w:r w:rsidR="00B03683" w:rsidRPr="00B0368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03683" w:rsidRPr="00307E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pendant lesquels environ 714 231</w:t>
                            </w:r>
                            <w:r w:rsidR="00B03683" w:rsidRPr="00B0368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soldats français et allemands </w:t>
                            </w:r>
                            <w:r w:rsidR="00B03683" w:rsidRPr="00307E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sont morts. </w:t>
                            </w:r>
                            <w:r w:rsidR="00425E2C" w:rsidRPr="00307E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Les images du clip ont été tournées </w:t>
                            </w:r>
                            <w:r w:rsidR="00B03683" w:rsidRPr="00307EF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à l’Ossuaire de Douaumont en Lorraine</w:t>
                            </w:r>
                            <w:r w:rsidR="00425E2C" w:rsidRPr="00307E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où Florent </w:t>
                            </w:r>
                            <w:proofErr w:type="spellStart"/>
                            <w:r w:rsidR="00425E2C" w:rsidRPr="00307E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Pagny</w:t>
                            </w:r>
                            <w:proofErr w:type="spellEnd"/>
                            <w:r w:rsidR="00425E2C" w:rsidRPr="00B0368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est allé se recuei</w:t>
                            </w:r>
                            <w:r w:rsidR="00425E2C" w:rsidRPr="00307EF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llir. C’est dans cette nécropole que </w:t>
                            </w:r>
                            <w:r w:rsidR="00425E2C" w:rsidRPr="00307E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les corps </w:t>
                            </w:r>
                            <w:r w:rsidR="003E01AC" w:rsidRPr="00307E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des soldats </w:t>
                            </w:r>
                            <w:r w:rsidR="00425E2C" w:rsidRPr="00307E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sont enfermés.</w:t>
                            </w:r>
                          </w:p>
                          <w:p w:rsidR="00307EF3" w:rsidRPr="00307EF3" w:rsidRDefault="00307EF3" w:rsidP="008B62D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</w:t>
                            </w:r>
                            <w:r w:rsidRPr="00307E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Le texte est inspiré </w:t>
                            </w:r>
                            <w:r w:rsidRPr="00BA66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d’une lettre écrite par un soldat à sa fiancée.</w:t>
                            </w:r>
                            <w:r w:rsidRPr="00307E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7EF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Il y exprime </w:t>
                            </w:r>
                            <w:r w:rsidRPr="00BA665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sa souffrance</w:t>
                            </w:r>
                            <w:r w:rsidRPr="00307EF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mais il reste optimiste pour rassurer Augustine. </w:t>
                            </w:r>
                            <w:r w:rsidRPr="00307E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Le soldat raconte </w:t>
                            </w:r>
                            <w:r w:rsidRPr="00BA665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les conditions de vie des Poilus dans les tranchées.</w:t>
                            </w:r>
                            <w:r w:rsidRPr="00307EF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7EF3" w:rsidRDefault="00307EF3" w:rsidP="008B62D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307EF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Il est conscient du danger et de sa mort probable ici mais il est fier d’être un soldat.</w:t>
                            </w:r>
                          </w:p>
                          <w:p w:rsidR="00B17240" w:rsidRPr="00BA6650" w:rsidRDefault="00307EF3" w:rsidP="00D4403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B17240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La formation instrumentale de la chanson est composée </w:t>
                            </w:r>
                            <w:r w:rsidR="00B17240" w:rsidRPr="00BA6650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d’un piano, d’une batterie, d’une harpe, d’un orchestre à cordes et d’une voix d’homme.</w:t>
                            </w:r>
                          </w:p>
                          <w:p w:rsidR="00B03683" w:rsidRPr="00D44033" w:rsidRDefault="00B17240" w:rsidP="00D4403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*</w:t>
                            </w:r>
                            <w:r w:rsidR="00D44033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Le caractère de la</w:t>
                            </w:r>
                            <w:r w:rsidR="00307EF3" w:rsidRPr="00307EF3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 musique</w:t>
                            </w:r>
                            <w:r w:rsidR="00D44033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 est mélancolique, triste et touchant. La musique est basée sur </w:t>
                            </w:r>
                            <w:r w:rsidR="00D44033" w:rsidRPr="00D44033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un rythme de</w:t>
                            </w:r>
                            <w:r w:rsidR="00D44033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4033" w:rsidRPr="00D44033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valse à 3 temps (ternaire</w:t>
                            </w:r>
                            <w:r w:rsidR="00D44033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) dont le premier</w:t>
                            </w:r>
                            <w:r w:rsidR="008B62D4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 temps</w:t>
                            </w:r>
                            <w:r w:rsidR="00D44033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 est accentué par la basse et les deuxièmes et troisièmes temps frappées par la caisse claire. </w:t>
                            </w:r>
                            <w:r w:rsidR="00523A26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Ce rythme </w:t>
                            </w:r>
                            <w:r w:rsidR="008C444B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entrainant de valse </w:t>
                            </w:r>
                            <w:r w:rsidR="00523A26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ternaire</w:t>
                            </w:r>
                            <w:r w:rsidR="008C444B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 est en contradiction avec le texte qui est tragique.</w:t>
                            </w:r>
                            <w:r w:rsidR="00523A26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4033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L’accompagnement de</w:t>
                            </w:r>
                            <w:r w:rsidR="00D44033" w:rsidRPr="00D44033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la caisse claire</w:t>
                            </w:r>
                            <w:r w:rsidR="00645164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 apporte un</w:t>
                            </w:r>
                            <w:bookmarkStart w:id="0" w:name="_GoBack"/>
                            <w:bookmarkEnd w:id="0"/>
                            <w:r w:rsidR="00D44033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4033" w:rsidRPr="00D44033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côté militaire</w:t>
                            </w:r>
                            <w:r w:rsidR="00D44033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 et annonce la mort du soldat. </w:t>
                            </w:r>
                            <w:r w:rsidR="008C444B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Il se répète obstinément tout au long d’un morceau, c’est </w:t>
                            </w:r>
                            <w:r w:rsidR="008C444B" w:rsidRPr="008C444B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un ostinato rythmique</w:t>
                            </w:r>
                            <w:r w:rsidR="008C444B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. L’accompagnement d</w:t>
                            </w:r>
                            <w:r w:rsidR="00DB4AE1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es instruments à cordes apporte un caractère </w:t>
                            </w:r>
                            <w:r w:rsidR="0069210A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mélancolique.</w:t>
                            </w:r>
                            <w:r w:rsidR="00645164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 Le morceau se termine par le</w:t>
                            </w:r>
                            <w:r w:rsidR="008B62D4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 piano seul.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0;width:542pt;height:292.4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">
                <v:textbox>
                  <w:txbxContent>
                    <w:p w:rsidR="009C5EED" w:rsidRPr="009C5EED" w:rsidRDefault="009C5EE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C5E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Analyse </w:t>
                      </w:r>
                      <w:r w:rsidR="002B38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de l’œuvre </w:t>
                      </w:r>
                      <w:r w:rsidRPr="009C5E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9C5EED" w:rsidRDefault="00CB7C18" w:rsidP="00425E2C">
                      <w:pPr>
                        <w:jc w:val="both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Cette chanson est sortie le 4 février 2014 en single, elle fait partie de </w:t>
                      </w:r>
                      <w:r w:rsidR="009C5E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l’album intitulé </w:t>
                      </w:r>
                      <w:r w:rsidR="009C5EED" w:rsidRPr="009C5EE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Vieillir avec toi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sorti le 4 novembre 2013. Elle</w:t>
                      </w:r>
                      <w:r w:rsidR="009C5E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 été </w:t>
                      </w:r>
                      <w:r w:rsidR="009C5EED" w:rsidRPr="009C5EED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composée</w:t>
                      </w:r>
                      <w:r w:rsidR="009C5EED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9C5EED" w:rsidRPr="009C5EED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pour</w:t>
                      </w:r>
                      <w:r w:rsidR="009C5EED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9C5EED" w:rsidRPr="009C5EED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le</w:t>
                      </w:r>
                      <w:r w:rsidR="009C5EED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9C5EED" w:rsidRPr="00B03683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centenaire de la Grande Guerre</w:t>
                      </w:r>
                      <w:r w:rsidR="00B03683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 (1914-1918)</w:t>
                      </w:r>
                      <w:r w:rsidR="009C5EED" w:rsidRPr="009C5EED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.</w:t>
                      </w:r>
                    </w:p>
                    <w:p w:rsidR="00B03683" w:rsidRPr="00307EF3" w:rsidRDefault="00307EF3" w:rsidP="00307EF3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*</w:t>
                      </w:r>
                      <w:r w:rsidR="00B03683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Dans le clip vidéo, l’artiste a voulu </w:t>
                      </w:r>
                      <w:r w:rsidR="00B03683" w:rsidRPr="00425E2C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rendre hommage</w:t>
                      </w:r>
                      <w:r w:rsidR="00B03683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B03683" w:rsidRPr="00B0368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aux soldats morts pendan</w:t>
                      </w:r>
                      <w:r w:rsidR="00B03683">
                        <w:rPr>
                          <w:rFonts w:ascii="Times New Roman" w:hAnsi="Times New Roman" w:cs="Times New Roman"/>
                        </w:rPr>
                        <w:t xml:space="preserve">t la bataille de Verdun en </w:t>
                      </w:r>
                      <w:r w:rsidR="00B0368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1916. </w:t>
                      </w:r>
                      <w:r w:rsidR="00B036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03683" w:rsidRPr="00307EF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Les combats ont duré de février à décembre 1916</w:t>
                      </w:r>
                      <w:r w:rsidR="00B03683" w:rsidRPr="00B0368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="00B03683" w:rsidRPr="00307E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pendant lesquels environ 714 231</w:t>
                      </w:r>
                      <w:r w:rsidR="00B03683" w:rsidRPr="00B0368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soldats français et allemands </w:t>
                      </w:r>
                      <w:r w:rsidR="00B03683" w:rsidRPr="00307E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sont morts. </w:t>
                      </w:r>
                      <w:r w:rsidR="00425E2C" w:rsidRPr="00307E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Les images du clip ont été tournées </w:t>
                      </w:r>
                      <w:r w:rsidR="00B03683" w:rsidRPr="00307EF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à l’Ossuaire de Douaumont en Lorraine</w:t>
                      </w:r>
                      <w:r w:rsidR="00425E2C" w:rsidRPr="00307E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où Florent </w:t>
                      </w:r>
                      <w:proofErr w:type="spellStart"/>
                      <w:r w:rsidR="00425E2C" w:rsidRPr="00307E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Pagny</w:t>
                      </w:r>
                      <w:proofErr w:type="spellEnd"/>
                      <w:r w:rsidR="00425E2C" w:rsidRPr="00B0368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est allé se recuei</w:t>
                      </w:r>
                      <w:r w:rsidR="00425E2C" w:rsidRPr="00307EF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llir. C’est dans cette nécropole que </w:t>
                      </w:r>
                      <w:r w:rsidR="00425E2C" w:rsidRPr="00307E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les corps </w:t>
                      </w:r>
                      <w:r w:rsidR="003E01AC" w:rsidRPr="00307E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des soldats </w:t>
                      </w:r>
                      <w:r w:rsidR="00425E2C" w:rsidRPr="00307E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sont enfermés.</w:t>
                      </w:r>
                    </w:p>
                    <w:p w:rsidR="00307EF3" w:rsidRPr="00307EF3" w:rsidRDefault="00307EF3" w:rsidP="008B62D4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*</w:t>
                      </w:r>
                      <w:r w:rsidRPr="00307E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Le texte est inspiré </w:t>
                      </w:r>
                      <w:r w:rsidRPr="00BA66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d’une lettre écrite par un soldat à sa fiancée.</w:t>
                      </w:r>
                      <w:r w:rsidRPr="00307E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07EF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Il y exprime </w:t>
                      </w:r>
                      <w:r w:rsidRPr="00BA665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sa souffrance</w:t>
                      </w:r>
                      <w:r w:rsidRPr="00307EF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mais il reste optimiste pour rassurer Augustine. </w:t>
                      </w:r>
                      <w:r w:rsidRPr="00307E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Le soldat raconte </w:t>
                      </w:r>
                      <w:r w:rsidRPr="00BA665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les conditions de vie des Poilus dans les tranchées.</w:t>
                      </w:r>
                      <w:r w:rsidRPr="00307EF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307EF3" w:rsidRDefault="00307EF3" w:rsidP="008B62D4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307EF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Il est conscient du danger et de sa mort probable ici mais il est fier d’être un soldat.</w:t>
                      </w:r>
                    </w:p>
                    <w:p w:rsidR="00B17240" w:rsidRPr="00BA6650" w:rsidRDefault="00307EF3" w:rsidP="00D44033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* </w:t>
                      </w:r>
                      <w:r w:rsidR="00B17240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La formation instrumentale de la chanson est composée </w:t>
                      </w:r>
                      <w:r w:rsidR="00B17240" w:rsidRPr="00BA6650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d’un piano, d’une batterie, d’une harpe, d’un orchestre à cordes et d’une voix d’homme.</w:t>
                      </w:r>
                    </w:p>
                    <w:p w:rsidR="00B03683" w:rsidRPr="00D44033" w:rsidRDefault="00B17240" w:rsidP="00D44033">
                      <w:pPr>
                        <w:jc w:val="both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*</w:t>
                      </w:r>
                      <w:r w:rsidR="00D44033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Le caractère de la</w:t>
                      </w:r>
                      <w:r w:rsidR="00307EF3" w:rsidRPr="00307EF3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 musique</w:t>
                      </w:r>
                      <w:r w:rsidR="00D44033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 est mélancolique, triste et touchant. La musique est basée sur </w:t>
                      </w:r>
                      <w:r w:rsidR="00D44033" w:rsidRPr="00D44033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un rythme de</w:t>
                      </w:r>
                      <w:r w:rsidR="00D44033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D44033" w:rsidRPr="00D44033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valse à 3 temps (ternaire</w:t>
                      </w:r>
                      <w:r w:rsidR="00D44033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) dont le premier</w:t>
                      </w:r>
                      <w:r w:rsidR="008B62D4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 temps</w:t>
                      </w:r>
                      <w:r w:rsidR="00D44033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 est accentué par la basse et les deuxièmes et troisièmes temps frappées par la caisse claire. </w:t>
                      </w:r>
                      <w:r w:rsidR="00523A26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Ce rythme </w:t>
                      </w:r>
                      <w:r w:rsidR="008C444B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entrainant de valse </w:t>
                      </w:r>
                      <w:r w:rsidR="00523A26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ternaire</w:t>
                      </w:r>
                      <w:r w:rsidR="008C444B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 est en contradiction avec le texte qui est tragique.</w:t>
                      </w:r>
                      <w:r w:rsidR="00523A26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D44033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L’accompagnement de</w:t>
                      </w:r>
                      <w:r w:rsidR="00D44033" w:rsidRPr="00D44033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la caisse claire</w:t>
                      </w:r>
                      <w:r w:rsidR="00645164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 apporte un</w:t>
                      </w:r>
                      <w:bookmarkStart w:id="1" w:name="_GoBack"/>
                      <w:bookmarkEnd w:id="1"/>
                      <w:r w:rsidR="00D44033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D44033" w:rsidRPr="00D44033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côté militaire</w:t>
                      </w:r>
                      <w:r w:rsidR="00D44033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 et annonce la mort du soldat. </w:t>
                      </w:r>
                      <w:r w:rsidR="008C444B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Il se répète obstinément tout au long d’un morceau, c’est </w:t>
                      </w:r>
                      <w:r w:rsidR="008C444B" w:rsidRPr="008C444B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un ostinato rythmique</w:t>
                      </w:r>
                      <w:r w:rsidR="008C444B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. L’accompagnement d</w:t>
                      </w:r>
                      <w:r w:rsidR="00DB4AE1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es instruments à cordes apporte un caractère </w:t>
                      </w:r>
                      <w:r w:rsidR="0069210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mélancolique.</w:t>
                      </w:r>
                      <w:r w:rsidR="00645164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 Le morceau se termine par le</w:t>
                      </w:r>
                      <w:r w:rsidR="008B62D4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 piano seul.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sectPr w:rsidR="0053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4F5C"/>
    <w:multiLevelType w:val="hybridMultilevel"/>
    <w:tmpl w:val="AD229942"/>
    <w:lvl w:ilvl="0" w:tplc="D87493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55"/>
    <w:rsid w:val="000F0348"/>
    <w:rsid w:val="00214A67"/>
    <w:rsid w:val="002B38C8"/>
    <w:rsid w:val="00307EF3"/>
    <w:rsid w:val="003E01AC"/>
    <w:rsid w:val="00425E2C"/>
    <w:rsid w:val="0046481C"/>
    <w:rsid w:val="004D4F01"/>
    <w:rsid w:val="00523A26"/>
    <w:rsid w:val="00531319"/>
    <w:rsid w:val="005676CC"/>
    <w:rsid w:val="00645164"/>
    <w:rsid w:val="0069210A"/>
    <w:rsid w:val="008A4B82"/>
    <w:rsid w:val="008B62D4"/>
    <w:rsid w:val="008C444B"/>
    <w:rsid w:val="009C5EED"/>
    <w:rsid w:val="00A660D3"/>
    <w:rsid w:val="00B03683"/>
    <w:rsid w:val="00B17240"/>
    <w:rsid w:val="00BA6650"/>
    <w:rsid w:val="00C7488C"/>
    <w:rsid w:val="00CB7C18"/>
    <w:rsid w:val="00D44033"/>
    <w:rsid w:val="00DB4AE1"/>
    <w:rsid w:val="00E10655"/>
    <w:rsid w:val="00F3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10655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E106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76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6C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07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10655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E106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76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6C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07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</dc:creator>
  <cp:lastModifiedBy>Géraldine</cp:lastModifiedBy>
  <cp:revision>20</cp:revision>
  <dcterms:created xsi:type="dcterms:W3CDTF">2015-12-05T18:35:00Z</dcterms:created>
  <dcterms:modified xsi:type="dcterms:W3CDTF">2015-12-07T20:41:00Z</dcterms:modified>
</cp:coreProperties>
</file>